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2221" w:rsidRPr="0033303B" w:rsidRDefault="00292221" w:rsidP="00292221">
      <w:pPr>
        <w:pStyle w:val="padding-1"/>
        <w:spacing w:before="0" w:after="0" w:line="276" w:lineRule="auto"/>
        <w:ind w:left="232" w:firstLine="5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  <w:lang w:val="es-ES" w:eastAsia="es-ES"/>
        </w:rPr>
        <w:drawing>
          <wp:anchor distT="0" distB="0" distL="47625" distR="47625" simplePos="0" relativeHeight="251663360" behindDoc="0" locked="0" layoutInCell="1" allowOverlap="0">
            <wp:simplePos x="0" y="0"/>
            <wp:positionH relativeFrom="column">
              <wp:posOffset>3926205</wp:posOffset>
            </wp:positionH>
            <wp:positionV relativeFrom="line">
              <wp:posOffset>123825</wp:posOffset>
            </wp:positionV>
            <wp:extent cx="1431290" cy="1267460"/>
            <wp:effectExtent l="19050" t="0" r="0" b="0"/>
            <wp:wrapSquare wrapText="bothSides"/>
            <wp:docPr id="3" name="Imagen 2" descr="http://www.aulaclic.es/coreldraw/graficos/manoalzada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aulaclic.es/coreldraw/graficos/manoalzada1.gif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 b="2441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1290" cy="12674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33303B">
        <w:rPr>
          <w:rFonts w:ascii="Arial" w:hAnsi="Arial" w:cs="Arial"/>
          <w:sz w:val="22"/>
          <w:szCs w:val="22"/>
        </w:rPr>
        <w:t>Observa la imagen de la derecha.</w:t>
      </w:r>
      <w:r w:rsidRPr="00292221">
        <w:rPr>
          <w:rFonts w:ascii="Arial" w:hAnsi="Arial" w:cs="Arial"/>
          <w:noProof/>
          <w:lang w:val="es-ES" w:eastAsia="es-ES"/>
        </w:rPr>
        <w:t xml:space="preserve"> </w:t>
      </w:r>
    </w:p>
    <w:p w:rsidR="00292221" w:rsidRPr="0033303B" w:rsidRDefault="00292221" w:rsidP="00292221">
      <w:pPr>
        <w:pStyle w:val="padding-1"/>
        <w:spacing w:before="0" w:after="0" w:line="276" w:lineRule="auto"/>
        <w:ind w:left="284" w:firstLine="0"/>
        <w:rPr>
          <w:rFonts w:ascii="Arial" w:hAnsi="Arial" w:cs="Arial"/>
          <w:sz w:val="22"/>
          <w:szCs w:val="22"/>
        </w:rPr>
      </w:pPr>
      <w:r w:rsidRPr="0033303B">
        <w:rPr>
          <w:rFonts w:ascii="Arial" w:hAnsi="Arial" w:cs="Arial"/>
          <w:sz w:val="22"/>
          <w:szCs w:val="22"/>
        </w:rPr>
        <w:t xml:space="preserve">En el corazón puedes observar que hay cuadraditos blancos, los cuales corresponden a los nodos que se han generado al dibujar con la herramienta </w:t>
      </w:r>
      <w:r w:rsidRPr="0033303B">
        <w:rPr>
          <w:rStyle w:val="marron1"/>
          <w:rFonts w:ascii="Arial" w:hAnsi="Arial" w:cs="Arial"/>
          <w:sz w:val="22"/>
          <w:szCs w:val="22"/>
        </w:rPr>
        <w:t>Mano Alzada</w:t>
      </w:r>
      <w:r w:rsidRPr="0033303B">
        <w:rPr>
          <w:rFonts w:ascii="Arial" w:hAnsi="Arial" w:cs="Arial"/>
          <w:b/>
          <w:bCs/>
          <w:noProof/>
          <w:sz w:val="22"/>
          <w:szCs w:val="22"/>
          <w:lang w:val="es-ES" w:eastAsia="es-ES"/>
        </w:rPr>
        <w:drawing>
          <wp:inline distT="0" distB="0" distL="0" distR="0">
            <wp:extent cx="243205" cy="262890"/>
            <wp:effectExtent l="19050" t="0" r="4445" b="0"/>
            <wp:docPr id="7" name="Imagen 7" descr="http://www.aulaclic.es/coreldraw/graficos/herram_manoalzada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aulaclic.es/coreldraw/graficos/herram_manoalzada.gif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205" cy="262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3303B">
        <w:rPr>
          <w:rFonts w:ascii="Arial" w:hAnsi="Arial" w:cs="Arial"/>
          <w:sz w:val="22"/>
          <w:szCs w:val="22"/>
        </w:rPr>
        <w:t>.</w:t>
      </w:r>
    </w:p>
    <w:p w:rsidR="00292221" w:rsidRDefault="00292221" w:rsidP="00292221">
      <w:pPr>
        <w:pStyle w:val="Prrafodelista"/>
        <w:spacing w:after="0"/>
        <w:ind w:left="284" w:hanging="284"/>
        <w:jc w:val="both"/>
        <w:rPr>
          <w:rFonts w:ascii="Arial" w:hAnsi="Arial" w:cs="Arial"/>
        </w:rPr>
      </w:pPr>
    </w:p>
    <w:p w:rsidR="00292221" w:rsidRDefault="00292221" w:rsidP="00292221">
      <w:pPr>
        <w:pStyle w:val="padding-1"/>
        <w:spacing w:before="0" w:after="0" w:line="276" w:lineRule="auto"/>
        <w:ind w:left="284" w:firstLine="0"/>
        <w:rPr>
          <w:rFonts w:ascii="Arial" w:hAnsi="Arial" w:cs="Arial"/>
          <w:sz w:val="22"/>
          <w:szCs w:val="22"/>
        </w:rPr>
      </w:pPr>
      <w:r w:rsidRPr="0033303B">
        <w:rPr>
          <w:rFonts w:ascii="Arial" w:hAnsi="Arial" w:cs="Arial"/>
          <w:sz w:val="22"/>
          <w:szCs w:val="22"/>
        </w:rPr>
        <w:t xml:space="preserve">A través de la herramienta </w:t>
      </w:r>
      <w:r w:rsidRPr="0033303B">
        <w:rPr>
          <w:rStyle w:val="marron1"/>
          <w:rFonts w:ascii="Arial" w:hAnsi="Arial" w:cs="Arial"/>
          <w:sz w:val="22"/>
          <w:szCs w:val="22"/>
        </w:rPr>
        <w:t>Forma</w:t>
      </w:r>
      <w:r w:rsidRPr="0033303B">
        <w:rPr>
          <w:rFonts w:ascii="Arial" w:hAnsi="Arial" w:cs="Arial"/>
          <w:b/>
          <w:bCs/>
          <w:noProof/>
          <w:sz w:val="22"/>
          <w:szCs w:val="22"/>
          <w:lang w:val="es-ES" w:eastAsia="es-ES"/>
        </w:rPr>
        <w:drawing>
          <wp:inline distT="0" distB="0" distL="0" distR="0">
            <wp:extent cx="243205" cy="223520"/>
            <wp:effectExtent l="19050" t="0" r="4445" b="0"/>
            <wp:docPr id="9" name="Imagen 9" descr="http://www.aulaclic.es/coreldraw/graficos/herram_forma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www.aulaclic.es/coreldraw/graficos/herram_forma.gif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205" cy="223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3303B">
        <w:rPr>
          <w:rFonts w:ascii="Arial" w:hAnsi="Arial" w:cs="Arial"/>
          <w:sz w:val="22"/>
          <w:szCs w:val="22"/>
        </w:rPr>
        <w:t>, puedes modificar esos nodos para obtener un corazón con líneas más estilizadas.</w:t>
      </w:r>
    </w:p>
    <w:p w:rsidR="00292221" w:rsidRPr="0033303B" w:rsidRDefault="00292221" w:rsidP="00292221">
      <w:pPr>
        <w:pStyle w:val="padding-1"/>
        <w:spacing w:before="0" w:after="0" w:line="276" w:lineRule="auto"/>
        <w:ind w:left="284" w:firstLine="0"/>
        <w:rPr>
          <w:rFonts w:ascii="Arial" w:hAnsi="Arial" w:cs="Arial"/>
          <w:sz w:val="22"/>
          <w:szCs w:val="22"/>
        </w:rPr>
      </w:pPr>
    </w:p>
    <w:p w:rsidR="00292221" w:rsidRDefault="00292221" w:rsidP="00292221">
      <w:pPr>
        <w:pStyle w:val="padding-1"/>
        <w:spacing w:before="0" w:after="0" w:line="276" w:lineRule="auto"/>
        <w:ind w:left="284" w:firstLine="0"/>
        <w:rPr>
          <w:rFonts w:ascii="Arial" w:hAnsi="Arial" w:cs="Arial"/>
          <w:sz w:val="22"/>
          <w:szCs w:val="22"/>
        </w:rPr>
      </w:pPr>
      <w:r w:rsidRPr="0033303B">
        <w:rPr>
          <w:rFonts w:ascii="Arial" w:hAnsi="Arial" w:cs="Arial"/>
          <w:sz w:val="22"/>
          <w:szCs w:val="22"/>
        </w:rPr>
        <w:t xml:space="preserve">Si </w:t>
      </w:r>
      <w:r>
        <w:rPr>
          <w:rFonts w:ascii="Arial" w:hAnsi="Arial" w:cs="Arial"/>
          <w:sz w:val="22"/>
          <w:szCs w:val="22"/>
        </w:rPr>
        <w:t xml:space="preserve">se </w:t>
      </w:r>
      <w:r w:rsidRPr="0033303B">
        <w:rPr>
          <w:rFonts w:ascii="Arial" w:hAnsi="Arial" w:cs="Arial"/>
          <w:sz w:val="22"/>
          <w:szCs w:val="22"/>
        </w:rPr>
        <w:t xml:space="preserve">hace doble clic </w:t>
      </w:r>
      <w:r w:rsidRPr="0033303B">
        <w:rPr>
          <w:rFonts w:ascii="Arial" w:hAnsi="Arial" w:cs="Arial"/>
          <w:b/>
          <w:i/>
          <w:sz w:val="22"/>
          <w:szCs w:val="22"/>
        </w:rPr>
        <w:t>sobre uno de los nodos</w:t>
      </w:r>
      <w:r w:rsidRPr="0033303B">
        <w:rPr>
          <w:rFonts w:ascii="Arial" w:hAnsi="Arial" w:cs="Arial"/>
          <w:sz w:val="22"/>
          <w:szCs w:val="22"/>
        </w:rPr>
        <w:t xml:space="preserve"> con la herramienta </w:t>
      </w:r>
      <w:r w:rsidRPr="0033303B">
        <w:rPr>
          <w:rStyle w:val="marron1"/>
          <w:rFonts w:ascii="Arial" w:hAnsi="Arial" w:cs="Arial"/>
          <w:sz w:val="22"/>
          <w:szCs w:val="22"/>
        </w:rPr>
        <w:t>Forma</w:t>
      </w:r>
      <w:r w:rsidRPr="0033303B">
        <w:rPr>
          <w:rFonts w:ascii="Arial" w:hAnsi="Arial" w:cs="Arial"/>
          <w:b/>
          <w:bCs/>
          <w:noProof/>
          <w:sz w:val="22"/>
          <w:szCs w:val="22"/>
          <w:lang w:val="es-ES" w:eastAsia="es-ES"/>
        </w:rPr>
        <w:drawing>
          <wp:inline distT="0" distB="0" distL="0" distR="0">
            <wp:extent cx="243205" cy="223520"/>
            <wp:effectExtent l="19050" t="0" r="4445" b="0"/>
            <wp:docPr id="10" name="Imagen 10" descr="http://www.aulaclic.es/coreldraw/graficos/herram_forma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www.aulaclic.es/coreldraw/graficos/herram_forma.gif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205" cy="223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3303B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se elimina</w:t>
      </w:r>
      <w:r w:rsidRPr="0033303B">
        <w:rPr>
          <w:rFonts w:ascii="Arial" w:hAnsi="Arial" w:cs="Arial"/>
          <w:sz w:val="22"/>
          <w:szCs w:val="22"/>
        </w:rPr>
        <w:t xml:space="preserve"> ese nodo; mientras que si haces doble clic con la herramienta </w:t>
      </w:r>
      <w:r w:rsidRPr="0033303B">
        <w:rPr>
          <w:rStyle w:val="marron1"/>
          <w:rFonts w:ascii="Arial" w:hAnsi="Arial" w:cs="Arial"/>
          <w:sz w:val="22"/>
          <w:szCs w:val="22"/>
        </w:rPr>
        <w:t>Forma</w:t>
      </w:r>
      <w:r w:rsidRPr="0033303B">
        <w:rPr>
          <w:rFonts w:ascii="Arial" w:hAnsi="Arial" w:cs="Arial"/>
          <w:b/>
          <w:bCs/>
          <w:noProof/>
          <w:sz w:val="22"/>
          <w:szCs w:val="22"/>
          <w:lang w:val="es-ES" w:eastAsia="es-ES"/>
        </w:rPr>
        <w:drawing>
          <wp:inline distT="0" distB="0" distL="0" distR="0">
            <wp:extent cx="243205" cy="223520"/>
            <wp:effectExtent l="19050" t="0" r="4445" b="0"/>
            <wp:docPr id="11" name="Imagen 11" descr="http://www.aulaclic.es/coreldraw/graficos/herram_forma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www.aulaclic.es/coreldraw/graficos/herram_forma.gif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205" cy="223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3303B">
        <w:rPr>
          <w:rFonts w:ascii="Arial" w:hAnsi="Arial" w:cs="Arial"/>
          <w:b/>
          <w:i/>
          <w:sz w:val="22"/>
          <w:szCs w:val="22"/>
        </w:rPr>
        <w:t>sobre una de las líneas</w:t>
      </w:r>
      <w:r w:rsidRPr="0033303B">
        <w:rPr>
          <w:rFonts w:ascii="Arial" w:hAnsi="Arial" w:cs="Arial"/>
          <w:sz w:val="22"/>
          <w:szCs w:val="22"/>
        </w:rPr>
        <w:t>, agregas un nodo.</w:t>
      </w:r>
    </w:p>
    <w:p w:rsidR="00292221" w:rsidRPr="0033303B" w:rsidRDefault="00292221" w:rsidP="00292221">
      <w:pPr>
        <w:pStyle w:val="padding-1"/>
        <w:spacing w:before="0" w:after="0" w:line="276" w:lineRule="auto"/>
        <w:ind w:left="284" w:firstLine="0"/>
        <w:rPr>
          <w:rFonts w:ascii="Arial" w:hAnsi="Arial" w:cs="Arial"/>
          <w:sz w:val="22"/>
          <w:szCs w:val="22"/>
        </w:rPr>
      </w:pPr>
    </w:p>
    <w:p w:rsidR="00292221" w:rsidRDefault="00292221" w:rsidP="00292221">
      <w:pPr>
        <w:pStyle w:val="padding-1"/>
        <w:spacing w:before="0" w:after="0" w:line="276" w:lineRule="auto"/>
        <w:ind w:left="284" w:firstLine="0"/>
        <w:rPr>
          <w:rFonts w:ascii="Arial" w:hAnsi="Arial" w:cs="Arial"/>
          <w:noProof/>
          <w:color w:val="6B0101"/>
          <w:sz w:val="18"/>
          <w:szCs w:val="18"/>
        </w:rPr>
      </w:pPr>
      <w:r w:rsidRPr="0033303B">
        <w:rPr>
          <w:rFonts w:ascii="Arial" w:hAnsi="Arial" w:cs="Arial"/>
          <w:sz w:val="22"/>
          <w:szCs w:val="22"/>
        </w:rPr>
        <w:t xml:space="preserve">Al hacer clic </w:t>
      </w:r>
      <w:r w:rsidRPr="0033303B">
        <w:rPr>
          <w:rFonts w:ascii="Arial" w:hAnsi="Arial" w:cs="Arial"/>
          <w:b/>
          <w:i/>
          <w:sz w:val="22"/>
          <w:szCs w:val="22"/>
        </w:rPr>
        <w:t>sobre un nodo</w:t>
      </w:r>
      <w:r w:rsidRPr="0033303B">
        <w:rPr>
          <w:rFonts w:ascii="Arial" w:hAnsi="Arial" w:cs="Arial"/>
          <w:sz w:val="22"/>
          <w:szCs w:val="22"/>
        </w:rPr>
        <w:t>, podrás ver que aparecen dos líneas a cada lado del mismo. Esas líneas permiten modificar las líneas que hay a cada lado del nodo. Los tiradores aparecen si la línea es curva. Si la línea es recta, entonces no aparecen.</w:t>
      </w:r>
    </w:p>
    <w:p w:rsidR="00292221" w:rsidRDefault="00292221" w:rsidP="00292221">
      <w:pPr>
        <w:pStyle w:val="Prrafodelista"/>
        <w:spacing w:after="0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  <w:noProof/>
          <w:lang w:val="es-ES" w:eastAsia="es-ES"/>
        </w:rPr>
        <w:drawing>
          <wp:anchor distT="0" distB="0" distL="47625" distR="47625" simplePos="0" relativeHeight="251659264" behindDoc="0" locked="0" layoutInCell="1" allowOverlap="0">
            <wp:simplePos x="0" y="0"/>
            <wp:positionH relativeFrom="column">
              <wp:posOffset>1565275</wp:posOffset>
            </wp:positionH>
            <wp:positionV relativeFrom="line">
              <wp:posOffset>-5080</wp:posOffset>
            </wp:positionV>
            <wp:extent cx="1508125" cy="1396365"/>
            <wp:effectExtent l="19050" t="0" r="0" b="0"/>
            <wp:wrapSquare wrapText="bothSides"/>
            <wp:docPr id="8" name="Imagen 3" descr="http://www.aulaclic.es/coreldraw/graficos/nodos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aulaclic.es/coreldraw/graficos/nodos1.gif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8125" cy="13963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92221" w:rsidRDefault="00292221" w:rsidP="00292221">
      <w:pPr>
        <w:pStyle w:val="Prrafodelista"/>
        <w:spacing w:after="0"/>
        <w:ind w:left="284" w:hanging="284"/>
        <w:jc w:val="both"/>
        <w:rPr>
          <w:rFonts w:ascii="Arial" w:hAnsi="Arial" w:cs="Arial"/>
        </w:rPr>
      </w:pPr>
    </w:p>
    <w:p w:rsidR="00292221" w:rsidRDefault="00292221" w:rsidP="00292221">
      <w:pPr>
        <w:pStyle w:val="Prrafodelista"/>
        <w:spacing w:after="0"/>
        <w:ind w:left="284" w:hanging="284"/>
        <w:jc w:val="both"/>
        <w:rPr>
          <w:rFonts w:ascii="Arial" w:hAnsi="Arial" w:cs="Arial"/>
        </w:rPr>
      </w:pPr>
    </w:p>
    <w:p w:rsidR="00292221" w:rsidRDefault="00292221" w:rsidP="00292221">
      <w:pPr>
        <w:pStyle w:val="Prrafodelista"/>
        <w:spacing w:after="0"/>
        <w:ind w:left="284" w:hanging="284"/>
        <w:jc w:val="both"/>
        <w:rPr>
          <w:rFonts w:ascii="Arial" w:hAnsi="Arial" w:cs="Arial"/>
        </w:rPr>
      </w:pPr>
    </w:p>
    <w:p w:rsidR="00292221" w:rsidRDefault="00292221" w:rsidP="00292221">
      <w:pPr>
        <w:pStyle w:val="Prrafodelista"/>
        <w:spacing w:after="0"/>
        <w:ind w:left="284" w:hanging="284"/>
        <w:jc w:val="both"/>
        <w:rPr>
          <w:rFonts w:ascii="Arial" w:hAnsi="Arial" w:cs="Arial"/>
        </w:rPr>
      </w:pPr>
    </w:p>
    <w:p w:rsidR="00292221" w:rsidRDefault="00292221" w:rsidP="00292221">
      <w:pPr>
        <w:pStyle w:val="Prrafodelista"/>
        <w:spacing w:after="0"/>
        <w:ind w:left="284" w:hanging="284"/>
        <w:jc w:val="both"/>
        <w:rPr>
          <w:rFonts w:ascii="Arial" w:hAnsi="Arial" w:cs="Arial"/>
        </w:rPr>
      </w:pPr>
    </w:p>
    <w:p w:rsidR="00292221" w:rsidRDefault="00292221" w:rsidP="00292221">
      <w:pPr>
        <w:pStyle w:val="Prrafodelista"/>
        <w:spacing w:after="0"/>
        <w:ind w:left="284" w:hanging="284"/>
        <w:jc w:val="both"/>
        <w:rPr>
          <w:rFonts w:ascii="Arial" w:hAnsi="Arial" w:cs="Arial"/>
        </w:rPr>
      </w:pPr>
    </w:p>
    <w:p w:rsidR="00292221" w:rsidRDefault="00292221" w:rsidP="00292221">
      <w:pPr>
        <w:pStyle w:val="Prrafodelista"/>
        <w:spacing w:after="0"/>
        <w:ind w:left="284" w:hanging="284"/>
        <w:jc w:val="both"/>
        <w:rPr>
          <w:rFonts w:ascii="Arial" w:hAnsi="Arial" w:cs="Arial"/>
        </w:rPr>
      </w:pPr>
    </w:p>
    <w:p w:rsidR="00292221" w:rsidRDefault="00292221" w:rsidP="00292221">
      <w:pPr>
        <w:spacing w:after="0"/>
        <w:ind w:left="284" w:right="153"/>
        <w:jc w:val="both"/>
        <w:rPr>
          <w:rFonts w:ascii="Arial" w:eastAsia="Times New Roman" w:hAnsi="Arial" w:cs="Arial"/>
          <w:lang w:eastAsia="es-PE"/>
        </w:rPr>
      </w:pPr>
      <w:r w:rsidRPr="00AE5CE7">
        <w:rPr>
          <w:rFonts w:ascii="Arial" w:eastAsia="Times New Roman" w:hAnsi="Arial" w:cs="Arial"/>
          <w:lang w:eastAsia="es-PE"/>
        </w:rPr>
        <w:t xml:space="preserve">Veamos cómo se puede modificar las líneas con la herramienta </w:t>
      </w:r>
      <w:r w:rsidRPr="00AE5CE7">
        <w:rPr>
          <w:rFonts w:ascii="Arial" w:eastAsia="Times New Roman" w:hAnsi="Arial" w:cs="Arial"/>
          <w:b/>
          <w:bCs/>
          <w:lang w:eastAsia="es-PE"/>
        </w:rPr>
        <w:t>Forma</w:t>
      </w:r>
      <w:r w:rsidRPr="00AE5CE7">
        <w:rPr>
          <w:rFonts w:ascii="Arial" w:eastAsia="Times New Roman" w:hAnsi="Arial" w:cs="Arial"/>
          <w:b/>
          <w:bCs/>
          <w:noProof/>
          <w:lang w:val="es-ES" w:eastAsia="es-ES"/>
        </w:rPr>
        <w:drawing>
          <wp:inline distT="0" distB="0" distL="0" distR="0">
            <wp:extent cx="243205" cy="223520"/>
            <wp:effectExtent l="19050" t="0" r="4445" b="0"/>
            <wp:docPr id="12" name="Imagen 15" descr="http://www.aulaclic.es/coreldraw/graficos/herram_forma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://www.aulaclic.es/coreldraw/graficos/herram_forma.gif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205" cy="223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E5CE7">
        <w:rPr>
          <w:rFonts w:ascii="Arial" w:eastAsia="Times New Roman" w:hAnsi="Arial" w:cs="Arial"/>
          <w:lang w:eastAsia="es-PE"/>
        </w:rPr>
        <w:t xml:space="preserve">, luego de dibujar con la herramienta </w:t>
      </w:r>
      <w:r w:rsidRPr="00AE5CE7">
        <w:rPr>
          <w:rFonts w:ascii="Arial" w:eastAsia="Times New Roman" w:hAnsi="Arial" w:cs="Arial"/>
          <w:b/>
          <w:bCs/>
          <w:lang w:eastAsia="es-PE"/>
        </w:rPr>
        <w:t>Mano Alzada</w:t>
      </w:r>
      <w:r w:rsidRPr="00AE5CE7">
        <w:rPr>
          <w:rFonts w:ascii="Arial" w:eastAsia="Times New Roman" w:hAnsi="Arial" w:cs="Arial"/>
          <w:b/>
          <w:bCs/>
          <w:noProof/>
          <w:lang w:val="es-ES" w:eastAsia="es-ES"/>
        </w:rPr>
        <w:drawing>
          <wp:inline distT="0" distB="0" distL="0" distR="0">
            <wp:extent cx="243205" cy="262890"/>
            <wp:effectExtent l="19050" t="0" r="4445" b="0"/>
            <wp:docPr id="13" name="Imagen 16" descr="http://www.aulaclic.es/coreldraw/graficos/herram_manoalzada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www.aulaclic.es/coreldraw/graficos/herram_manoalzada.gif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205" cy="262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E5CE7">
        <w:rPr>
          <w:rFonts w:ascii="Arial" w:eastAsia="Times New Roman" w:hAnsi="Arial" w:cs="Arial"/>
          <w:lang w:eastAsia="es-PE"/>
        </w:rPr>
        <w:t>.</w:t>
      </w:r>
    </w:p>
    <w:p w:rsidR="00292221" w:rsidRPr="00AE5CE7" w:rsidRDefault="00292221" w:rsidP="00292221">
      <w:pPr>
        <w:spacing w:after="0"/>
        <w:ind w:left="284" w:right="153"/>
        <w:jc w:val="both"/>
        <w:rPr>
          <w:rFonts w:ascii="Arial" w:eastAsia="Times New Roman" w:hAnsi="Arial" w:cs="Arial"/>
          <w:lang w:eastAsia="es-PE"/>
        </w:rPr>
      </w:pPr>
    </w:p>
    <w:p w:rsidR="00292221" w:rsidRPr="00AE5CE7" w:rsidRDefault="00292221" w:rsidP="00292221">
      <w:pPr>
        <w:spacing w:after="0"/>
        <w:ind w:left="284" w:right="153"/>
        <w:jc w:val="both"/>
        <w:rPr>
          <w:rFonts w:ascii="Arial" w:eastAsia="Times New Roman" w:hAnsi="Arial" w:cs="Arial"/>
          <w:lang w:eastAsia="es-PE"/>
        </w:rPr>
      </w:pPr>
      <w:r>
        <w:rPr>
          <w:rFonts w:ascii="Arial" w:eastAsia="Times New Roman" w:hAnsi="Arial" w:cs="Arial"/>
          <w:noProof/>
          <w:lang w:val="es-ES" w:eastAsia="es-ES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4113530</wp:posOffset>
            </wp:positionH>
            <wp:positionV relativeFrom="paragraph">
              <wp:posOffset>267970</wp:posOffset>
            </wp:positionV>
            <wp:extent cx="1245235" cy="807085"/>
            <wp:effectExtent l="19050" t="0" r="0" b="0"/>
            <wp:wrapSquare wrapText="bothSides"/>
            <wp:docPr id="26" name="Imagen 20" descr="http://www.aulaclic.es/coreldraw/graficos/nodos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http://www.aulaclic.es/coreldraw/graficos/nodos5.gif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b="2844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5235" cy="8070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AE5CE7">
        <w:rPr>
          <w:rFonts w:ascii="Arial" w:eastAsia="Times New Roman" w:hAnsi="Arial" w:cs="Arial"/>
          <w:lang w:eastAsia="es-PE"/>
        </w:rPr>
        <w:t xml:space="preserve">Observa las siguientes imágenes, </w:t>
      </w:r>
      <w:r>
        <w:rPr>
          <w:rFonts w:ascii="Arial" w:eastAsia="Times New Roman" w:hAnsi="Arial" w:cs="Arial"/>
          <w:lang w:eastAsia="es-PE"/>
        </w:rPr>
        <w:t xml:space="preserve">que </w:t>
      </w:r>
      <w:r w:rsidRPr="00AE5CE7">
        <w:rPr>
          <w:rFonts w:ascii="Arial" w:eastAsia="Times New Roman" w:hAnsi="Arial" w:cs="Arial"/>
          <w:lang w:eastAsia="es-PE"/>
        </w:rPr>
        <w:t>corresponden al paso a paso para transformar una línea recta en curva:</w:t>
      </w:r>
    </w:p>
    <w:p w:rsidR="00292221" w:rsidRDefault="00292221" w:rsidP="00292221">
      <w:pPr>
        <w:pStyle w:val="Prrafodelista"/>
        <w:spacing w:after="0"/>
        <w:ind w:left="284" w:hanging="284"/>
        <w:jc w:val="both"/>
        <w:rPr>
          <w:rFonts w:ascii="Arial" w:hAnsi="Arial" w:cs="Arial"/>
        </w:rPr>
      </w:pPr>
    </w:p>
    <w:p w:rsidR="00292221" w:rsidRDefault="00292221" w:rsidP="00292221">
      <w:pPr>
        <w:pStyle w:val="Prrafodelista"/>
        <w:tabs>
          <w:tab w:val="left" w:pos="2283"/>
          <w:tab w:val="left" w:pos="4504"/>
        </w:tabs>
        <w:spacing w:after="0"/>
        <w:ind w:left="284" w:firstLine="283"/>
        <w:jc w:val="both"/>
        <w:rPr>
          <w:rFonts w:ascii="Arial" w:hAnsi="Arial" w:cs="Arial"/>
        </w:rPr>
      </w:pPr>
      <w:r w:rsidRPr="00AE5CE7">
        <w:rPr>
          <w:rFonts w:ascii="Arial" w:hAnsi="Arial" w:cs="Arial"/>
          <w:noProof/>
          <w:lang w:val="es-ES" w:eastAsia="es-ES"/>
        </w:rPr>
        <w:drawing>
          <wp:inline distT="0" distB="0" distL="0" distR="0">
            <wp:extent cx="1064098" cy="340469"/>
            <wp:effectExtent l="19050" t="0" r="2702" b="0"/>
            <wp:docPr id="23" name="Imagen 18" descr="http://www.aulaclic.es/coreldraw/graficos/nodos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http://www.aulaclic.es/coreldraw/graficos/nodos3.gif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 b="588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4098" cy="3404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E5CE7">
        <w:rPr>
          <w:rFonts w:ascii="Arial" w:hAnsi="Arial" w:cs="Arial"/>
          <w:noProof/>
          <w:lang w:val="es-ES" w:eastAsia="es-ES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1089903" cy="291830"/>
            <wp:effectExtent l="19050" t="0" r="0" b="0"/>
            <wp:wrapSquare wrapText="bothSides"/>
            <wp:docPr id="14" name="Imagen 17" descr="http://www.aulaclic.es/coreldraw/graficos/nodos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http://www.aulaclic.es/coreldraw/graficos/nodos2.gif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 b="625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9903" cy="2918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</w:rPr>
        <w:tab/>
      </w:r>
      <w:r w:rsidRPr="00AE5CE7">
        <w:rPr>
          <w:rFonts w:ascii="Arial" w:hAnsi="Arial" w:cs="Arial"/>
          <w:noProof/>
          <w:lang w:val="es-ES" w:eastAsia="es-ES"/>
        </w:rPr>
        <w:drawing>
          <wp:inline distT="0" distB="0" distL="0" distR="0">
            <wp:extent cx="1103644" cy="359924"/>
            <wp:effectExtent l="19050" t="0" r="1256" b="0"/>
            <wp:docPr id="24" name="Imagen 19" descr="http://www.aulaclic.es/coreldraw/graficos/nodos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www.aulaclic.es/coreldraw/graficos/nodos4.gif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 b="5747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3644" cy="3599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br w:type="textWrapping" w:clear="all"/>
      </w:r>
      <w:proofErr w:type="gramStart"/>
      <w:r w:rsidRPr="00AE5CE7">
        <w:rPr>
          <w:rFonts w:ascii="Arial" w:eastAsia="Times New Roman" w:hAnsi="Arial" w:cs="Arial"/>
          <w:b/>
          <w:bCs/>
          <w:color w:val="6B0101"/>
          <w:sz w:val="20"/>
          <w:szCs w:val="20"/>
          <w:lang w:eastAsia="es-PE"/>
        </w:rPr>
        <w:t>imagen</w:t>
      </w:r>
      <w:proofErr w:type="gramEnd"/>
      <w:r w:rsidRPr="00AE5CE7">
        <w:rPr>
          <w:rFonts w:ascii="Arial" w:eastAsia="Times New Roman" w:hAnsi="Arial" w:cs="Arial"/>
          <w:b/>
          <w:bCs/>
          <w:color w:val="6B0101"/>
          <w:sz w:val="20"/>
          <w:szCs w:val="20"/>
          <w:lang w:eastAsia="es-PE"/>
        </w:rPr>
        <w:t xml:space="preserve"> 1</w:t>
      </w:r>
      <w:r>
        <w:rPr>
          <w:rFonts w:ascii="Arial" w:eastAsia="Times New Roman" w:hAnsi="Arial" w:cs="Arial"/>
          <w:b/>
          <w:bCs/>
          <w:color w:val="6B0101"/>
          <w:sz w:val="20"/>
          <w:szCs w:val="20"/>
          <w:lang w:eastAsia="es-PE"/>
        </w:rPr>
        <w:tab/>
      </w:r>
      <w:r>
        <w:rPr>
          <w:rFonts w:ascii="Arial" w:hAnsi="Arial" w:cs="Arial"/>
        </w:rPr>
        <w:t>Imagen 2</w:t>
      </w:r>
      <w:r>
        <w:rPr>
          <w:rFonts w:ascii="Arial" w:hAnsi="Arial" w:cs="Arial"/>
        </w:rPr>
        <w:tab/>
        <w:t xml:space="preserve">    Imagen 3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292221" w:rsidRDefault="00292221" w:rsidP="00292221">
      <w:pPr>
        <w:pStyle w:val="Prrafodelista"/>
        <w:tabs>
          <w:tab w:val="left" w:pos="2283"/>
          <w:tab w:val="left" w:pos="4504"/>
        </w:tabs>
        <w:spacing w:after="0"/>
        <w:ind w:left="284" w:firstLine="283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Imagen 4</w:t>
      </w:r>
    </w:p>
    <w:p w:rsidR="00292221" w:rsidRDefault="00292221" w:rsidP="00292221">
      <w:pPr>
        <w:pStyle w:val="Prrafodelista"/>
        <w:tabs>
          <w:tab w:val="left" w:pos="2283"/>
          <w:tab w:val="left" w:pos="4504"/>
        </w:tabs>
        <w:spacing w:after="0"/>
        <w:ind w:left="284" w:firstLine="283"/>
        <w:jc w:val="both"/>
        <w:rPr>
          <w:rFonts w:ascii="Arial" w:hAnsi="Arial" w:cs="Arial"/>
        </w:rPr>
      </w:pPr>
    </w:p>
    <w:p w:rsidR="00292221" w:rsidRDefault="00292221" w:rsidP="00292221">
      <w:pPr>
        <w:spacing w:after="0"/>
        <w:ind w:left="284" w:right="153"/>
        <w:jc w:val="both"/>
        <w:rPr>
          <w:rFonts w:ascii="Arial" w:eastAsia="Times New Roman" w:hAnsi="Arial" w:cs="Arial"/>
          <w:lang w:eastAsia="es-PE"/>
        </w:rPr>
      </w:pPr>
      <w:r w:rsidRPr="00AE5CE7">
        <w:rPr>
          <w:rFonts w:ascii="Arial" w:eastAsia="Times New Roman" w:hAnsi="Arial" w:cs="Arial"/>
          <w:lang w:eastAsia="es-PE"/>
        </w:rPr>
        <w:t>En la</w:t>
      </w:r>
      <w:r w:rsidRPr="0077464B">
        <w:rPr>
          <w:rFonts w:ascii="Arial" w:eastAsia="Times New Roman" w:hAnsi="Arial" w:cs="Arial"/>
          <w:b/>
          <w:bCs/>
          <w:lang w:eastAsia="es-PE"/>
        </w:rPr>
        <w:t xml:space="preserve"> imagen 1</w:t>
      </w:r>
      <w:r w:rsidRPr="00AE5CE7">
        <w:rPr>
          <w:rFonts w:ascii="Arial" w:eastAsia="Times New Roman" w:hAnsi="Arial" w:cs="Arial"/>
          <w:lang w:eastAsia="es-PE"/>
        </w:rPr>
        <w:t xml:space="preserve"> observ</w:t>
      </w:r>
      <w:r>
        <w:rPr>
          <w:rFonts w:ascii="Arial" w:eastAsia="Times New Roman" w:hAnsi="Arial" w:cs="Arial"/>
          <w:lang w:eastAsia="es-PE"/>
        </w:rPr>
        <w:t>e</w:t>
      </w:r>
      <w:r w:rsidRPr="00AE5CE7">
        <w:rPr>
          <w:rFonts w:ascii="Arial" w:eastAsia="Times New Roman" w:hAnsi="Arial" w:cs="Arial"/>
          <w:lang w:eastAsia="es-PE"/>
        </w:rPr>
        <w:t xml:space="preserve"> que hay tres nodos unidos por líneas rectas. Esa imagen fue creada con la herramienta </w:t>
      </w:r>
      <w:r w:rsidRPr="0077464B">
        <w:rPr>
          <w:rFonts w:ascii="Arial" w:eastAsia="Times New Roman" w:hAnsi="Arial" w:cs="Arial"/>
          <w:b/>
          <w:bCs/>
          <w:lang w:eastAsia="es-PE"/>
        </w:rPr>
        <w:t>Mano Alzada</w:t>
      </w:r>
      <w:r w:rsidRPr="0077464B">
        <w:rPr>
          <w:rFonts w:ascii="Arial" w:eastAsia="Times New Roman" w:hAnsi="Arial" w:cs="Arial"/>
          <w:b/>
          <w:bCs/>
          <w:noProof/>
          <w:lang w:val="es-ES" w:eastAsia="es-ES"/>
        </w:rPr>
        <w:drawing>
          <wp:inline distT="0" distB="0" distL="0" distR="0">
            <wp:extent cx="243205" cy="262890"/>
            <wp:effectExtent l="19050" t="0" r="4445" b="0"/>
            <wp:docPr id="27" name="Imagen 21" descr="http://www.aulaclic.es/coreldraw/graficos/herram_manoalzada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http://www.aulaclic.es/coreldraw/graficos/herram_manoalzada.gif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205" cy="262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E5CE7">
        <w:rPr>
          <w:rFonts w:ascii="Arial" w:eastAsia="Times New Roman" w:hAnsi="Arial" w:cs="Arial"/>
          <w:lang w:eastAsia="es-PE"/>
        </w:rPr>
        <w:t>.</w:t>
      </w:r>
    </w:p>
    <w:p w:rsidR="00292221" w:rsidRPr="00AE5CE7" w:rsidRDefault="00292221" w:rsidP="00292221">
      <w:pPr>
        <w:spacing w:after="0"/>
        <w:ind w:left="284" w:right="153"/>
        <w:jc w:val="both"/>
        <w:rPr>
          <w:rFonts w:ascii="Arial" w:eastAsia="Times New Roman" w:hAnsi="Arial" w:cs="Arial"/>
          <w:lang w:eastAsia="es-PE"/>
        </w:rPr>
      </w:pPr>
    </w:p>
    <w:p w:rsidR="00292221" w:rsidRPr="0077464B" w:rsidRDefault="00292221" w:rsidP="00292221">
      <w:pPr>
        <w:pStyle w:val="Prrafodelista"/>
        <w:tabs>
          <w:tab w:val="left" w:pos="4504"/>
        </w:tabs>
        <w:spacing w:after="0"/>
        <w:ind w:left="284"/>
        <w:jc w:val="both"/>
        <w:rPr>
          <w:rFonts w:ascii="Arial" w:hAnsi="Arial" w:cs="Arial"/>
        </w:rPr>
      </w:pPr>
      <w:r w:rsidRPr="00AE5CE7">
        <w:rPr>
          <w:rFonts w:ascii="Arial" w:eastAsia="Times New Roman" w:hAnsi="Arial" w:cs="Arial"/>
          <w:lang w:eastAsia="es-PE"/>
        </w:rPr>
        <w:t xml:space="preserve">Al hacer clic con la herramienta </w:t>
      </w:r>
      <w:r w:rsidRPr="0077464B">
        <w:rPr>
          <w:rFonts w:ascii="Arial" w:eastAsia="Times New Roman" w:hAnsi="Arial" w:cs="Arial"/>
          <w:b/>
          <w:bCs/>
          <w:lang w:eastAsia="es-PE"/>
        </w:rPr>
        <w:t>Forma</w:t>
      </w:r>
      <w:r w:rsidRPr="0077464B">
        <w:rPr>
          <w:rFonts w:ascii="Arial" w:eastAsia="Times New Roman" w:hAnsi="Arial" w:cs="Arial"/>
          <w:b/>
          <w:bCs/>
          <w:noProof/>
          <w:lang w:val="es-ES" w:eastAsia="es-ES"/>
        </w:rPr>
        <w:drawing>
          <wp:inline distT="0" distB="0" distL="0" distR="0">
            <wp:extent cx="243205" cy="223520"/>
            <wp:effectExtent l="19050" t="0" r="4445" b="0"/>
            <wp:docPr id="28" name="Imagen 22" descr="http://www.aulaclic.es/coreldraw/graficos/herram_forma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ttp://www.aulaclic.es/coreldraw/graficos/herram_forma.gif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205" cy="223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E5CE7">
        <w:rPr>
          <w:rFonts w:ascii="Arial" w:eastAsia="Times New Roman" w:hAnsi="Arial" w:cs="Arial"/>
          <w:lang w:eastAsia="es-PE"/>
        </w:rPr>
        <w:t>sobre una de las líneas, observ</w:t>
      </w:r>
      <w:r>
        <w:rPr>
          <w:rFonts w:ascii="Arial" w:eastAsia="Times New Roman" w:hAnsi="Arial" w:cs="Arial"/>
          <w:lang w:eastAsia="es-PE"/>
        </w:rPr>
        <w:t>e</w:t>
      </w:r>
      <w:r w:rsidRPr="00AE5CE7">
        <w:rPr>
          <w:rFonts w:ascii="Arial" w:eastAsia="Times New Roman" w:hAnsi="Arial" w:cs="Arial"/>
          <w:lang w:eastAsia="es-PE"/>
        </w:rPr>
        <w:t xml:space="preserve"> que queda un pequeño punto negro (</w:t>
      </w:r>
      <w:r w:rsidRPr="0077464B">
        <w:rPr>
          <w:rFonts w:ascii="Arial" w:eastAsia="Times New Roman" w:hAnsi="Arial" w:cs="Arial"/>
          <w:b/>
          <w:bCs/>
          <w:lang w:eastAsia="es-PE"/>
        </w:rPr>
        <w:t>imagen 2</w:t>
      </w:r>
      <w:r w:rsidRPr="00AE5CE7">
        <w:rPr>
          <w:rFonts w:ascii="Arial" w:eastAsia="Times New Roman" w:hAnsi="Arial" w:cs="Arial"/>
          <w:lang w:eastAsia="es-PE"/>
        </w:rPr>
        <w:t>). Ese punto allí indica que esa línea será la que se transformará en curva.</w:t>
      </w:r>
      <w:r w:rsidRPr="0077464B">
        <w:rPr>
          <w:rFonts w:ascii="Arial" w:hAnsi="Arial" w:cs="Arial"/>
        </w:rPr>
        <w:tab/>
      </w:r>
    </w:p>
    <w:p w:rsidR="00634F59" w:rsidRDefault="00634F59"/>
    <w:p w:rsidR="00292221" w:rsidRDefault="00292221" w:rsidP="00292221">
      <w:pPr>
        <w:pStyle w:val="padding-1"/>
        <w:spacing w:before="0" w:after="0" w:line="276" w:lineRule="auto"/>
        <w:ind w:left="284" w:firstLine="0"/>
        <w:rPr>
          <w:rFonts w:ascii="Arial" w:hAnsi="Arial" w:cs="Arial"/>
          <w:sz w:val="22"/>
          <w:szCs w:val="22"/>
        </w:rPr>
      </w:pPr>
      <w:r w:rsidRPr="00261C65">
        <w:rPr>
          <w:rFonts w:ascii="Arial" w:hAnsi="Arial" w:cs="Arial"/>
          <w:sz w:val="22"/>
          <w:szCs w:val="22"/>
        </w:rPr>
        <w:t xml:space="preserve">Para transformar esa línea en curva, haz clic en el botón </w:t>
      </w:r>
      <w:r w:rsidRPr="00261C65">
        <w:rPr>
          <w:rStyle w:val="verde1"/>
          <w:rFonts w:ascii="Arial" w:hAnsi="Arial" w:cs="Arial"/>
          <w:color w:val="auto"/>
          <w:sz w:val="22"/>
          <w:szCs w:val="22"/>
        </w:rPr>
        <w:t>Convertir línea en curva</w:t>
      </w:r>
      <w:r w:rsidRPr="00261C65">
        <w:rPr>
          <w:rFonts w:ascii="Arial" w:hAnsi="Arial" w:cs="Arial"/>
          <w:noProof/>
          <w:sz w:val="22"/>
          <w:szCs w:val="22"/>
          <w:lang w:val="es-ES" w:eastAsia="es-ES"/>
        </w:rPr>
        <w:drawing>
          <wp:inline distT="0" distB="0" distL="0" distR="0">
            <wp:extent cx="223520" cy="223520"/>
            <wp:effectExtent l="19050" t="0" r="5080" b="0"/>
            <wp:docPr id="35" name="Imagen 35" descr="http://www.aulaclic.es/coreldraw/graficos/convertir_linea_curva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 descr="http://www.aulaclic.es/coreldraw/graficos/convertir_linea_curva.gif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520" cy="223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61C65">
        <w:rPr>
          <w:rFonts w:ascii="Arial" w:hAnsi="Arial" w:cs="Arial"/>
          <w:sz w:val="22"/>
          <w:szCs w:val="22"/>
        </w:rPr>
        <w:t>.</w:t>
      </w:r>
    </w:p>
    <w:p w:rsidR="00292221" w:rsidRPr="00261C65" w:rsidRDefault="00292221" w:rsidP="00292221">
      <w:pPr>
        <w:pStyle w:val="padding-1"/>
        <w:spacing w:before="0" w:after="0" w:line="276" w:lineRule="auto"/>
        <w:ind w:left="284" w:firstLine="0"/>
        <w:rPr>
          <w:rFonts w:ascii="Arial" w:hAnsi="Arial" w:cs="Arial"/>
          <w:sz w:val="22"/>
          <w:szCs w:val="22"/>
        </w:rPr>
      </w:pPr>
    </w:p>
    <w:p w:rsidR="00292221" w:rsidRDefault="00292221" w:rsidP="00292221">
      <w:pPr>
        <w:pStyle w:val="padding-1"/>
        <w:spacing w:before="0" w:after="0" w:line="276" w:lineRule="auto"/>
        <w:ind w:left="284" w:firstLine="0"/>
        <w:rPr>
          <w:rFonts w:ascii="Arial" w:hAnsi="Arial" w:cs="Arial"/>
          <w:sz w:val="22"/>
          <w:szCs w:val="22"/>
        </w:rPr>
      </w:pPr>
      <w:r w:rsidRPr="00261C65">
        <w:rPr>
          <w:rFonts w:ascii="Arial" w:hAnsi="Arial" w:cs="Arial"/>
          <w:sz w:val="22"/>
          <w:szCs w:val="22"/>
        </w:rPr>
        <w:t>A continuación aparecen en la línea unos tiradores (</w:t>
      </w:r>
      <w:r w:rsidRPr="00261C65">
        <w:rPr>
          <w:rStyle w:val="Textoennegrita"/>
          <w:rFonts w:ascii="Arial" w:hAnsi="Arial" w:cs="Arial"/>
          <w:sz w:val="22"/>
          <w:szCs w:val="22"/>
        </w:rPr>
        <w:t>imagen 3</w:t>
      </w:r>
      <w:r w:rsidRPr="00261C65">
        <w:rPr>
          <w:rFonts w:ascii="Arial" w:hAnsi="Arial" w:cs="Arial"/>
          <w:sz w:val="22"/>
          <w:szCs w:val="22"/>
        </w:rPr>
        <w:t xml:space="preserve">), que son los que permiten darle la curvatura deseada. En la </w:t>
      </w:r>
      <w:r w:rsidRPr="00261C65">
        <w:rPr>
          <w:rStyle w:val="Textoennegrita"/>
          <w:rFonts w:ascii="Arial" w:hAnsi="Arial" w:cs="Arial"/>
          <w:sz w:val="22"/>
          <w:szCs w:val="22"/>
        </w:rPr>
        <w:t>imagen 4</w:t>
      </w:r>
      <w:r>
        <w:rPr>
          <w:rFonts w:ascii="Arial" w:hAnsi="Arial" w:cs="Arial"/>
          <w:sz w:val="22"/>
          <w:szCs w:val="22"/>
        </w:rPr>
        <w:t xml:space="preserve">se </w:t>
      </w:r>
      <w:r w:rsidRPr="00261C65">
        <w:rPr>
          <w:rFonts w:ascii="Arial" w:hAnsi="Arial" w:cs="Arial"/>
          <w:sz w:val="22"/>
          <w:szCs w:val="22"/>
        </w:rPr>
        <w:t>puede ver cómo se transformó la línea al tirar de los tiradores.</w:t>
      </w:r>
    </w:p>
    <w:p w:rsidR="00292221" w:rsidRPr="00261C65" w:rsidRDefault="00292221" w:rsidP="00292221">
      <w:pPr>
        <w:pStyle w:val="padding-1"/>
        <w:spacing w:before="0" w:after="0" w:line="276" w:lineRule="auto"/>
        <w:rPr>
          <w:rFonts w:ascii="Arial" w:hAnsi="Arial" w:cs="Arial"/>
          <w:sz w:val="22"/>
          <w:szCs w:val="22"/>
        </w:rPr>
      </w:pPr>
    </w:p>
    <w:p w:rsidR="00292221" w:rsidRPr="00261C65" w:rsidRDefault="00292221" w:rsidP="00292221">
      <w:pPr>
        <w:pStyle w:val="padding-1"/>
        <w:spacing w:before="0" w:after="0" w:line="276" w:lineRule="auto"/>
        <w:ind w:left="284" w:firstLine="0"/>
        <w:rPr>
          <w:rFonts w:ascii="Arial" w:hAnsi="Arial" w:cs="Arial"/>
          <w:sz w:val="22"/>
          <w:szCs w:val="22"/>
        </w:rPr>
      </w:pPr>
      <w:r w:rsidRPr="00261C65">
        <w:rPr>
          <w:rFonts w:ascii="Arial" w:hAnsi="Arial" w:cs="Arial"/>
          <w:sz w:val="22"/>
          <w:szCs w:val="22"/>
        </w:rPr>
        <w:t>Si la figura que has creado está abierta, entonces no podrás aplicarle color de relleno, sólo tendrá color de borde.</w:t>
      </w:r>
    </w:p>
    <w:p w:rsidR="00292221" w:rsidRDefault="00292221" w:rsidP="00292221">
      <w:pPr>
        <w:pStyle w:val="Prrafodelista"/>
        <w:spacing w:after="0"/>
        <w:ind w:left="284" w:hanging="284"/>
        <w:jc w:val="both"/>
        <w:rPr>
          <w:rFonts w:ascii="Arial" w:hAnsi="Arial" w:cs="Arial"/>
        </w:rPr>
      </w:pPr>
    </w:p>
    <w:p w:rsidR="00292221" w:rsidRPr="00261C65" w:rsidRDefault="00292221" w:rsidP="00292221">
      <w:pPr>
        <w:pStyle w:val="padding-1"/>
        <w:spacing w:before="0" w:after="0" w:line="276" w:lineRule="auto"/>
        <w:ind w:left="284" w:firstLine="0"/>
        <w:rPr>
          <w:rFonts w:ascii="Arial" w:hAnsi="Arial" w:cs="Arial"/>
          <w:sz w:val="22"/>
          <w:szCs w:val="22"/>
        </w:rPr>
      </w:pPr>
      <w:r w:rsidRPr="00261C65">
        <w:rPr>
          <w:rFonts w:ascii="Arial" w:hAnsi="Arial" w:cs="Arial"/>
          <w:sz w:val="22"/>
          <w:szCs w:val="22"/>
        </w:rPr>
        <w:t>En el ejemplo del corazón, no es necesario que tenga tantos nodos, ya que de ese modo las líneas no quedan tan estilizadas. Por lo tanto eliminar algunos nodos.</w:t>
      </w:r>
    </w:p>
    <w:p w:rsidR="00292221" w:rsidRDefault="00292221" w:rsidP="00292221">
      <w:pPr>
        <w:pStyle w:val="padding-1"/>
        <w:rPr>
          <w:rFonts w:ascii="Arial" w:hAnsi="Arial" w:cs="Arial"/>
          <w:color w:val="6B0101"/>
        </w:rPr>
      </w:pPr>
      <w:r>
        <w:rPr>
          <w:rFonts w:ascii="Arial" w:hAnsi="Arial" w:cs="Arial"/>
          <w:noProof/>
          <w:color w:val="6B0101"/>
          <w:lang w:val="es-ES" w:eastAsia="es-ES"/>
        </w:rPr>
        <w:drawing>
          <wp:inline distT="0" distB="0" distL="0" distR="0">
            <wp:extent cx="1422116" cy="1284051"/>
            <wp:effectExtent l="19050" t="0" r="6634" b="0"/>
            <wp:docPr id="37" name="Imagen 37" descr="http://www.aulaclic.es/coreldraw/graficos/manoalzada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http://www.aulaclic.es/coreldraw/graficos/manoalzada3.gif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 b="2325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2116" cy="128405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92221" w:rsidRPr="009A1C0D" w:rsidRDefault="00292221" w:rsidP="00292221">
      <w:pPr>
        <w:pStyle w:val="padding-1"/>
        <w:ind w:left="284" w:firstLine="0"/>
        <w:rPr>
          <w:rFonts w:ascii="Arial" w:hAnsi="Arial" w:cs="Arial"/>
          <w:sz w:val="22"/>
          <w:szCs w:val="22"/>
        </w:rPr>
      </w:pPr>
      <w:r w:rsidRPr="009A1C0D">
        <w:rPr>
          <w:rFonts w:ascii="Arial" w:hAnsi="Arial" w:cs="Arial"/>
          <w:sz w:val="22"/>
          <w:szCs w:val="22"/>
        </w:rPr>
        <w:t xml:space="preserve">Observa </w:t>
      </w:r>
      <w:proofErr w:type="spellStart"/>
      <w:r w:rsidRPr="009A1C0D">
        <w:rPr>
          <w:rFonts w:ascii="Arial" w:hAnsi="Arial" w:cs="Arial"/>
          <w:sz w:val="22"/>
          <w:szCs w:val="22"/>
        </w:rPr>
        <w:t>como</w:t>
      </w:r>
      <w:proofErr w:type="spellEnd"/>
      <w:r w:rsidRPr="009A1C0D">
        <w:rPr>
          <w:rFonts w:ascii="Arial" w:hAnsi="Arial" w:cs="Arial"/>
          <w:sz w:val="22"/>
          <w:szCs w:val="22"/>
        </w:rPr>
        <w:t xml:space="preserve"> queda:</w:t>
      </w:r>
    </w:p>
    <w:p w:rsidR="00292221" w:rsidRDefault="00292221" w:rsidP="00292221">
      <w:pPr>
        <w:pStyle w:val="padding-1"/>
        <w:rPr>
          <w:rFonts w:ascii="Arial" w:hAnsi="Arial" w:cs="Arial"/>
          <w:color w:val="6B0101"/>
        </w:rPr>
      </w:pPr>
      <w:r>
        <w:rPr>
          <w:rFonts w:ascii="Arial" w:hAnsi="Arial" w:cs="Arial"/>
          <w:noProof/>
          <w:color w:val="6B0101"/>
          <w:lang w:val="es-ES" w:eastAsia="es-ES"/>
        </w:rPr>
        <w:drawing>
          <wp:inline distT="0" distB="0" distL="0" distR="0">
            <wp:extent cx="1024552" cy="904673"/>
            <wp:effectExtent l="19050" t="0" r="4148" b="0"/>
            <wp:docPr id="39" name="Imagen 39" descr="http://www.aulaclic.es/coreldraw/graficos/manoalzada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 descr="http://www.aulaclic.es/coreldraw/graficos/manoalzada2.gif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 b="2790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4552" cy="90467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92221" w:rsidRPr="009A1C0D" w:rsidRDefault="00292221" w:rsidP="00292221">
      <w:pPr>
        <w:pStyle w:val="padding-1"/>
        <w:spacing w:before="0" w:after="0" w:line="276" w:lineRule="auto"/>
        <w:ind w:left="284" w:firstLine="0"/>
        <w:rPr>
          <w:rFonts w:ascii="Arial" w:hAnsi="Arial" w:cs="Arial"/>
          <w:sz w:val="22"/>
          <w:szCs w:val="22"/>
        </w:rPr>
      </w:pPr>
      <w:r w:rsidRPr="009A1C0D">
        <w:rPr>
          <w:rFonts w:ascii="Arial" w:hAnsi="Arial" w:cs="Arial"/>
          <w:sz w:val="22"/>
          <w:szCs w:val="22"/>
        </w:rPr>
        <w:t>Aún no está muy parecido a un corazón, hay que modificar algunas cosas más. El nodo que está en la parte inferior no se ve en forma de punta como debiera ser, por lo cual lo selecciona</w:t>
      </w:r>
      <w:r>
        <w:rPr>
          <w:rFonts w:ascii="Arial" w:hAnsi="Arial" w:cs="Arial"/>
          <w:sz w:val="22"/>
          <w:szCs w:val="22"/>
        </w:rPr>
        <w:t>mos</w:t>
      </w:r>
      <w:r w:rsidRPr="009A1C0D">
        <w:rPr>
          <w:rFonts w:ascii="Arial" w:hAnsi="Arial" w:cs="Arial"/>
          <w:sz w:val="22"/>
          <w:szCs w:val="22"/>
        </w:rPr>
        <w:t xml:space="preserve"> con la herramienta Forma, para lograr ese efecto. Al hacerle clic al nodo, aparecen los tiradores y en la barra de propiedades se activan las posibles opciones para modificarlo. Observa las dos imágenes siguientes:</w:t>
      </w:r>
    </w:p>
    <w:p w:rsidR="00292221" w:rsidRDefault="00292221" w:rsidP="00292221">
      <w:pPr>
        <w:pStyle w:val="padding-1"/>
        <w:rPr>
          <w:rFonts w:ascii="Arial" w:hAnsi="Arial" w:cs="Arial"/>
          <w:color w:val="6B0101"/>
        </w:rPr>
      </w:pPr>
      <w:r>
        <w:rPr>
          <w:rFonts w:ascii="Arial" w:hAnsi="Arial" w:cs="Arial"/>
          <w:noProof/>
          <w:color w:val="6B0101"/>
          <w:lang w:val="es-ES" w:eastAsia="es-ES"/>
        </w:rPr>
        <w:drawing>
          <wp:inline distT="0" distB="0" distL="0" distR="0">
            <wp:extent cx="1469282" cy="1050587"/>
            <wp:effectExtent l="19050" t="0" r="0" b="0"/>
            <wp:docPr id="41" name="Imagen 41" descr="http://www.aulaclic.es/coreldraw/graficos/manoalzada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 descr="http://www.aulaclic.es/coreldraw/graficos/manoalzada4.gif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 b="217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9282" cy="105058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92221" w:rsidRDefault="00292221" w:rsidP="00292221">
      <w:pPr>
        <w:pStyle w:val="Prrafodelista"/>
        <w:spacing w:after="0"/>
        <w:ind w:left="284" w:hanging="284"/>
        <w:jc w:val="both"/>
        <w:rPr>
          <w:rFonts w:ascii="Arial" w:hAnsi="Arial" w:cs="Arial"/>
        </w:rPr>
      </w:pPr>
    </w:p>
    <w:p w:rsidR="00292221" w:rsidRDefault="00292221" w:rsidP="00292221">
      <w:pPr>
        <w:pStyle w:val="padding-1"/>
        <w:spacing w:before="0" w:after="0" w:line="276" w:lineRule="auto"/>
        <w:ind w:left="284" w:firstLine="0"/>
        <w:rPr>
          <w:rFonts w:ascii="Arial" w:hAnsi="Arial" w:cs="Arial"/>
          <w:sz w:val="22"/>
          <w:szCs w:val="22"/>
        </w:rPr>
      </w:pPr>
      <w:r w:rsidRPr="009A1C0D">
        <w:rPr>
          <w:rFonts w:ascii="Arial" w:hAnsi="Arial" w:cs="Arial"/>
          <w:sz w:val="22"/>
          <w:szCs w:val="22"/>
        </w:rPr>
        <w:t>Al estar activo el botón</w:t>
      </w:r>
      <w:r w:rsidRPr="009A1C0D">
        <w:rPr>
          <w:rStyle w:val="verde1"/>
          <w:rFonts w:ascii="Arial" w:hAnsi="Arial" w:cs="Arial"/>
          <w:color w:val="auto"/>
          <w:sz w:val="22"/>
          <w:szCs w:val="22"/>
        </w:rPr>
        <w:t xml:space="preserve"> Nodo Asimétrico</w:t>
      </w:r>
      <w:r w:rsidRPr="009A1C0D">
        <w:rPr>
          <w:rFonts w:ascii="Arial" w:hAnsi="Arial" w:cs="Arial"/>
          <w:noProof/>
          <w:sz w:val="22"/>
          <w:szCs w:val="22"/>
          <w:lang w:val="es-ES" w:eastAsia="es-ES"/>
        </w:rPr>
        <w:drawing>
          <wp:inline distT="0" distB="0" distL="0" distR="0">
            <wp:extent cx="223520" cy="262890"/>
            <wp:effectExtent l="19050" t="0" r="5080" b="0"/>
            <wp:docPr id="43" name="Imagen 43" descr="http://www.aulaclic.es/coreldraw/graficos/nodo_asimetrico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 descr="http://www.aulaclic.es/coreldraw/graficos/nodo_asimetrico.gif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520" cy="262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A1C0D">
        <w:rPr>
          <w:rFonts w:ascii="Arial" w:hAnsi="Arial" w:cs="Arial"/>
          <w:sz w:val="22"/>
          <w:szCs w:val="22"/>
        </w:rPr>
        <w:t xml:space="preserve">, eso indica que el nodo está en modo </w:t>
      </w:r>
      <w:r w:rsidRPr="009A1C0D">
        <w:rPr>
          <w:rStyle w:val="verde1"/>
          <w:rFonts w:ascii="Arial" w:hAnsi="Arial" w:cs="Arial"/>
          <w:color w:val="auto"/>
          <w:sz w:val="22"/>
          <w:szCs w:val="22"/>
        </w:rPr>
        <w:t>Simétrico</w:t>
      </w:r>
      <w:r w:rsidRPr="009A1C0D">
        <w:rPr>
          <w:rFonts w:ascii="Arial" w:hAnsi="Arial" w:cs="Arial"/>
          <w:sz w:val="22"/>
          <w:szCs w:val="22"/>
        </w:rPr>
        <w:t xml:space="preserve">, lo que quiere decir que si </w:t>
      </w:r>
      <w:r>
        <w:rPr>
          <w:rFonts w:ascii="Arial" w:hAnsi="Arial" w:cs="Arial"/>
          <w:sz w:val="22"/>
          <w:szCs w:val="22"/>
        </w:rPr>
        <w:t xml:space="preserve">se </w:t>
      </w:r>
      <w:r w:rsidRPr="009A1C0D">
        <w:rPr>
          <w:rFonts w:ascii="Arial" w:hAnsi="Arial" w:cs="Arial"/>
          <w:sz w:val="22"/>
          <w:szCs w:val="22"/>
        </w:rPr>
        <w:t xml:space="preserve">mueve uno de los tiradores hacia arriba, el otro se va a mover hacia abajo, y viceversa. Por lo cual no podrás mover </w:t>
      </w:r>
      <w:r w:rsidRPr="009A1C0D">
        <w:rPr>
          <w:rFonts w:ascii="Arial" w:hAnsi="Arial" w:cs="Arial"/>
          <w:sz w:val="22"/>
          <w:szCs w:val="22"/>
        </w:rPr>
        <w:lastRenderedPageBreak/>
        <w:t xml:space="preserve">libremente las líneas que están a los lados del nodo. Para ello, debes hacer clic en el botón </w:t>
      </w:r>
      <w:r w:rsidRPr="009A1C0D">
        <w:rPr>
          <w:rStyle w:val="verde1"/>
          <w:rFonts w:ascii="Arial" w:hAnsi="Arial" w:cs="Arial"/>
          <w:color w:val="auto"/>
          <w:sz w:val="22"/>
          <w:szCs w:val="22"/>
        </w:rPr>
        <w:t>Nodo Asimétrico</w:t>
      </w:r>
      <w:r w:rsidRPr="009A1C0D">
        <w:rPr>
          <w:rFonts w:ascii="Arial" w:hAnsi="Arial" w:cs="Arial"/>
          <w:noProof/>
          <w:sz w:val="22"/>
          <w:szCs w:val="22"/>
          <w:lang w:val="es-ES" w:eastAsia="es-ES"/>
        </w:rPr>
        <w:drawing>
          <wp:inline distT="0" distB="0" distL="0" distR="0">
            <wp:extent cx="223520" cy="262890"/>
            <wp:effectExtent l="19050" t="0" r="5080" b="0"/>
            <wp:docPr id="44" name="Imagen 44" descr="http://www.aulaclic.es/coreldraw/graficos/nodo_asimetrico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 descr="http://www.aulaclic.es/coreldraw/graficos/nodo_asimetrico.gif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520" cy="262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A1C0D">
        <w:rPr>
          <w:rFonts w:ascii="Arial" w:hAnsi="Arial" w:cs="Arial"/>
          <w:sz w:val="22"/>
          <w:szCs w:val="22"/>
        </w:rPr>
        <w:t>y de ese modo los tiradores se podrán mover independientemente uno de otro.</w:t>
      </w:r>
    </w:p>
    <w:p w:rsidR="00292221" w:rsidRPr="009A1C0D" w:rsidRDefault="00292221" w:rsidP="00292221">
      <w:pPr>
        <w:pStyle w:val="padding-1"/>
        <w:spacing w:before="0" w:after="0" w:line="276" w:lineRule="auto"/>
        <w:ind w:left="284" w:firstLine="0"/>
        <w:rPr>
          <w:rFonts w:ascii="Arial" w:hAnsi="Arial" w:cs="Arial"/>
          <w:sz w:val="22"/>
          <w:szCs w:val="22"/>
        </w:rPr>
      </w:pPr>
    </w:p>
    <w:p w:rsidR="00292221" w:rsidRPr="00727DFF" w:rsidRDefault="00292221" w:rsidP="00292221">
      <w:pPr>
        <w:pStyle w:val="padding-1"/>
        <w:spacing w:before="0" w:after="0" w:line="276" w:lineRule="auto"/>
        <w:ind w:left="232" w:firstLine="232"/>
        <w:rPr>
          <w:rFonts w:ascii="Arial" w:hAnsi="Arial" w:cs="Arial"/>
          <w:sz w:val="22"/>
          <w:szCs w:val="22"/>
        </w:rPr>
      </w:pPr>
      <w:r w:rsidRPr="00727DFF">
        <w:rPr>
          <w:rStyle w:val="azul1"/>
          <w:rFonts w:ascii="Arial" w:hAnsi="Arial" w:cs="Arial"/>
          <w:b w:val="0"/>
          <w:color w:val="auto"/>
          <w:sz w:val="22"/>
          <w:szCs w:val="22"/>
        </w:rPr>
        <w:t>Al ser el</w:t>
      </w:r>
      <w:r w:rsidRPr="00727DFF">
        <w:rPr>
          <w:rStyle w:val="azul1"/>
          <w:rFonts w:ascii="Arial" w:hAnsi="Arial" w:cs="Arial"/>
          <w:color w:val="auto"/>
          <w:sz w:val="22"/>
          <w:szCs w:val="22"/>
        </w:rPr>
        <w:t xml:space="preserve"> nodo </w:t>
      </w:r>
      <w:r w:rsidRPr="00727DFF">
        <w:rPr>
          <w:rStyle w:val="Textoennegrita"/>
          <w:rFonts w:ascii="Arial" w:hAnsi="Arial" w:cs="Arial"/>
          <w:sz w:val="22"/>
          <w:szCs w:val="22"/>
        </w:rPr>
        <w:t>simétrico</w:t>
      </w:r>
      <w:r w:rsidRPr="00727DFF">
        <w:rPr>
          <w:rStyle w:val="azul1"/>
          <w:rFonts w:ascii="Arial" w:hAnsi="Arial" w:cs="Arial"/>
          <w:color w:val="auto"/>
          <w:sz w:val="22"/>
          <w:szCs w:val="22"/>
        </w:rPr>
        <w:t>, entonces los tiradores se mueven en dirección opuesta</w:t>
      </w:r>
      <w:r w:rsidRPr="00727DFF">
        <w:rPr>
          <w:rFonts w:ascii="Arial" w:hAnsi="Arial" w:cs="Arial"/>
          <w:sz w:val="22"/>
          <w:szCs w:val="22"/>
        </w:rPr>
        <w:t xml:space="preserve">. Para modificar ese nodo, haz clic en el botón </w:t>
      </w:r>
      <w:r w:rsidRPr="00727DFF">
        <w:rPr>
          <w:rStyle w:val="verde1"/>
          <w:rFonts w:ascii="Arial" w:hAnsi="Arial" w:cs="Arial"/>
          <w:color w:val="auto"/>
          <w:sz w:val="22"/>
          <w:szCs w:val="22"/>
        </w:rPr>
        <w:t>Nodo Asimétrico</w:t>
      </w:r>
      <w:r w:rsidRPr="00727DFF">
        <w:rPr>
          <w:rFonts w:ascii="Arial" w:hAnsi="Arial" w:cs="Arial"/>
          <w:noProof/>
          <w:sz w:val="22"/>
          <w:szCs w:val="22"/>
          <w:lang w:val="es-ES" w:eastAsia="es-ES"/>
        </w:rPr>
        <w:drawing>
          <wp:inline distT="0" distB="0" distL="0" distR="0">
            <wp:extent cx="223520" cy="262890"/>
            <wp:effectExtent l="19050" t="0" r="5080" b="0"/>
            <wp:docPr id="53" name="Imagen 53" descr="http://www.aulaclic.es/coreldraw/graficos/nodo_asimetrico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 descr="http://www.aulaclic.es/coreldraw/graficos/nodo_asimetrico.gif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520" cy="262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27DFF">
        <w:rPr>
          <w:rFonts w:ascii="Arial" w:hAnsi="Arial" w:cs="Arial"/>
          <w:sz w:val="22"/>
          <w:szCs w:val="22"/>
        </w:rPr>
        <w:t>y podrás moverlos libremente.</w:t>
      </w:r>
    </w:p>
    <w:p w:rsidR="00292221" w:rsidRDefault="00292221" w:rsidP="00292221">
      <w:pPr>
        <w:pStyle w:val="padding-1"/>
        <w:ind w:hanging="230"/>
        <w:jc w:val="center"/>
        <w:rPr>
          <w:rFonts w:ascii="Arial" w:hAnsi="Arial" w:cs="Arial"/>
          <w:color w:val="6B0101"/>
        </w:rPr>
      </w:pPr>
      <w:r>
        <w:rPr>
          <w:rFonts w:ascii="Arial" w:hAnsi="Arial" w:cs="Arial"/>
          <w:b/>
          <w:bCs/>
          <w:noProof/>
          <w:color w:val="6C6CCA"/>
          <w:lang w:val="es-ES" w:eastAsia="es-ES"/>
        </w:rPr>
        <w:drawing>
          <wp:inline distT="0" distB="0" distL="0" distR="0">
            <wp:extent cx="1654108" cy="1138056"/>
            <wp:effectExtent l="19050" t="0" r="3242" b="0"/>
            <wp:docPr id="54" name="Imagen 54" descr="http://www.aulaclic.es/coreldraw/graficos/manoalzada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" descr="http://www.aulaclic.es/coreldraw/graficos/manoalzada8.gif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 t="6415" b="349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4108" cy="113805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92221" w:rsidRPr="00727DFF" w:rsidRDefault="00292221" w:rsidP="00292221">
      <w:pPr>
        <w:pStyle w:val="padding-1"/>
        <w:ind w:left="284" w:firstLine="0"/>
        <w:rPr>
          <w:rFonts w:ascii="Arial" w:hAnsi="Arial" w:cs="Arial"/>
          <w:sz w:val="22"/>
          <w:szCs w:val="22"/>
        </w:rPr>
      </w:pPr>
      <w:r w:rsidRPr="00727DFF">
        <w:rPr>
          <w:rFonts w:ascii="Arial" w:hAnsi="Arial" w:cs="Arial"/>
          <w:sz w:val="22"/>
          <w:szCs w:val="22"/>
        </w:rPr>
        <w:t>Observa la imagen final, luego de mover los nodos y los tiradores hasta obtener la imagen deseada.</w:t>
      </w:r>
    </w:p>
    <w:p w:rsidR="00292221" w:rsidRDefault="00292221" w:rsidP="00292221">
      <w:pPr>
        <w:pStyle w:val="padding-1"/>
        <w:jc w:val="center"/>
        <w:rPr>
          <w:rFonts w:ascii="Arial" w:hAnsi="Arial" w:cs="Arial"/>
          <w:color w:val="6B0101"/>
        </w:rPr>
      </w:pPr>
      <w:r>
        <w:rPr>
          <w:rFonts w:ascii="Arial" w:hAnsi="Arial" w:cs="Arial"/>
          <w:noProof/>
          <w:color w:val="6B0101"/>
          <w:lang w:val="es-ES" w:eastAsia="es-ES"/>
        </w:rPr>
        <w:drawing>
          <wp:inline distT="0" distB="0" distL="0" distR="0">
            <wp:extent cx="1303912" cy="924127"/>
            <wp:effectExtent l="19050" t="0" r="0" b="0"/>
            <wp:docPr id="1" name="Imagen 57" descr="http://www.aulaclic.es/coreldraw/graficos/manoalzada7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" descr="http://www.aulaclic.es/coreldraw/graficos/manoalzada7.gif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 b="321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3912" cy="92412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92221" w:rsidRDefault="00292221"/>
    <w:sectPr w:rsidR="00292221" w:rsidSect="00634F5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proofState w:spelling="clean" w:grammar="clean"/>
  <w:defaultTabStop w:val="708"/>
  <w:hyphenationZone w:val="425"/>
  <w:characterSpacingControl w:val="doNotCompress"/>
  <w:compat/>
  <w:rsids>
    <w:rsidRoot w:val="00292221"/>
    <w:rsid w:val="00292221"/>
    <w:rsid w:val="00634F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2221"/>
    <w:rPr>
      <w:lang w:val="es-P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292221"/>
    <w:pPr>
      <w:ind w:left="720"/>
      <w:contextualSpacing/>
    </w:pPr>
  </w:style>
  <w:style w:type="paragraph" w:customStyle="1" w:styleId="padding-1">
    <w:name w:val="padding-1"/>
    <w:basedOn w:val="Normal"/>
    <w:rsid w:val="00292221"/>
    <w:pPr>
      <w:spacing w:before="245" w:after="77" w:line="240" w:lineRule="auto"/>
      <w:ind w:left="230" w:right="153" w:firstLine="230"/>
      <w:jc w:val="both"/>
    </w:pPr>
    <w:rPr>
      <w:rFonts w:ascii="Times New Roman" w:eastAsia="Times New Roman" w:hAnsi="Times New Roman" w:cs="Times New Roman"/>
      <w:sz w:val="20"/>
      <w:szCs w:val="20"/>
      <w:lang w:eastAsia="es-PE"/>
    </w:rPr>
  </w:style>
  <w:style w:type="character" w:customStyle="1" w:styleId="marron1">
    <w:name w:val="marron1"/>
    <w:basedOn w:val="Fuentedeprrafopredeter"/>
    <w:rsid w:val="00292221"/>
    <w:rPr>
      <w:b/>
      <w:bCs/>
      <w:color w:val="80000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922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92221"/>
    <w:rPr>
      <w:rFonts w:ascii="Tahoma" w:hAnsi="Tahoma" w:cs="Tahoma"/>
      <w:sz w:val="16"/>
      <w:szCs w:val="16"/>
      <w:lang w:val="es-PE"/>
    </w:rPr>
  </w:style>
  <w:style w:type="character" w:customStyle="1" w:styleId="verde1">
    <w:name w:val="verde1"/>
    <w:basedOn w:val="Fuentedeprrafopredeter"/>
    <w:rsid w:val="00292221"/>
    <w:rPr>
      <w:b/>
      <w:bCs/>
      <w:color w:val="008000"/>
    </w:rPr>
  </w:style>
  <w:style w:type="character" w:styleId="Textoennegrita">
    <w:name w:val="Strong"/>
    <w:basedOn w:val="Fuentedeprrafopredeter"/>
    <w:uiPriority w:val="22"/>
    <w:qFormat/>
    <w:rsid w:val="00292221"/>
    <w:rPr>
      <w:b/>
      <w:bCs/>
    </w:rPr>
  </w:style>
  <w:style w:type="character" w:customStyle="1" w:styleId="azul1">
    <w:name w:val="azul1"/>
    <w:basedOn w:val="Fuentedeprrafopredeter"/>
    <w:rsid w:val="00292221"/>
    <w:rPr>
      <w:b/>
      <w:bCs/>
      <w:color w:val="6C6CC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13" Type="http://schemas.openxmlformats.org/officeDocument/2006/relationships/image" Target="media/image10.gif"/><Relationship Id="rId18" Type="http://schemas.openxmlformats.org/officeDocument/2006/relationships/image" Target="media/image15.gif"/><Relationship Id="rId3" Type="http://schemas.openxmlformats.org/officeDocument/2006/relationships/webSettings" Target="webSettings.xml"/><Relationship Id="rId7" Type="http://schemas.openxmlformats.org/officeDocument/2006/relationships/image" Target="media/image4.gif"/><Relationship Id="rId12" Type="http://schemas.openxmlformats.org/officeDocument/2006/relationships/image" Target="media/image9.gif"/><Relationship Id="rId17" Type="http://schemas.openxmlformats.org/officeDocument/2006/relationships/image" Target="media/image14.gif"/><Relationship Id="rId2" Type="http://schemas.openxmlformats.org/officeDocument/2006/relationships/settings" Target="settings.xml"/><Relationship Id="rId16" Type="http://schemas.openxmlformats.org/officeDocument/2006/relationships/image" Target="media/image13.gif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gif"/><Relationship Id="rId5" Type="http://schemas.openxmlformats.org/officeDocument/2006/relationships/image" Target="media/image2.gif"/><Relationship Id="rId15" Type="http://schemas.openxmlformats.org/officeDocument/2006/relationships/image" Target="media/image12.gif"/><Relationship Id="rId10" Type="http://schemas.openxmlformats.org/officeDocument/2006/relationships/image" Target="media/image7.gif"/><Relationship Id="rId19" Type="http://schemas.openxmlformats.org/officeDocument/2006/relationships/fontTable" Target="fontTable.xml"/><Relationship Id="rId4" Type="http://schemas.openxmlformats.org/officeDocument/2006/relationships/image" Target="media/image1.gif"/><Relationship Id="rId9" Type="http://schemas.openxmlformats.org/officeDocument/2006/relationships/image" Target="media/image6.gif"/><Relationship Id="rId14" Type="http://schemas.openxmlformats.org/officeDocument/2006/relationships/image" Target="media/image1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470</Words>
  <Characters>2589</Characters>
  <Application>Microsoft Office Word</Application>
  <DocSecurity>0</DocSecurity>
  <Lines>21</Lines>
  <Paragraphs>6</Paragraphs>
  <ScaleCrop>false</ScaleCrop>
  <Company>Ministerio de Educación</Company>
  <LinksUpToDate>false</LinksUpToDate>
  <CharactersWithSpaces>3053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Rperez</dc:creator>
  <cp:keywords/>
  <dc:description/>
  <cp:lastModifiedBy>Rperez</cp:lastModifiedBy>
  <cp:revision>1</cp:revision>
  <dcterms:created xsi:type="dcterms:W3CDTF">2010-11-06T00:52:00Z</dcterms:created>
  <dcterms:modified xsi:type="dcterms:W3CDTF">2010-11-06T00:57:00Z</dcterms:modified>
</cp:coreProperties>
</file>